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C1" w:rsidRPr="00990DC1" w:rsidRDefault="00990DC1" w:rsidP="00990DC1">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990DC1">
        <w:rPr>
          <w:rFonts w:ascii="Times New Roman" w:eastAsia="Times New Roman" w:hAnsi="Times New Roman" w:cs="Times New Roman"/>
          <w:b/>
          <w:bCs/>
          <w:kern w:val="36"/>
          <w:sz w:val="48"/>
          <w:szCs w:val="48"/>
          <w:lang w:eastAsia="de-DE"/>
        </w:rPr>
        <w:t>Datenschutzerklärung</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Verantwortliche Stelle im Sinne der Datenschutzgesetze, insbesondere der EU-Datenschutzgrundverordnung (DSGVO), ist:</w:t>
      </w:r>
    </w:p>
    <w:p w:rsidR="00990DC1" w:rsidRPr="00990DC1" w:rsidRDefault="00990DC1" w:rsidP="00990D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90DC1">
        <w:rPr>
          <w:rFonts w:ascii="Times New Roman" w:eastAsia="Times New Roman" w:hAnsi="Times New Roman" w:cs="Times New Roman"/>
          <w:b/>
          <w:bCs/>
          <w:sz w:val="36"/>
          <w:szCs w:val="36"/>
          <w:lang w:eastAsia="de-DE"/>
        </w:rPr>
        <w:t>Ihre Betroffenenrechte</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Unter den angegebenen Kontaktdaten unseres Datenschutzbeauftragten können Sie jederzeit folgende Rechte ausüben:</w:t>
      </w:r>
    </w:p>
    <w:p w:rsidR="00990DC1" w:rsidRPr="00990DC1" w:rsidRDefault="00990DC1" w:rsidP="00990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Auskunft über Ihre bei uns gespeicherten Daten und deren Verarbeitung,</w:t>
      </w:r>
    </w:p>
    <w:p w:rsidR="00990DC1" w:rsidRPr="00990DC1" w:rsidRDefault="00990DC1" w:rsidP="00990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Berichtigung unrichtiger personenbezogener Daten,</w:t>
      </w:r>
    </w:p>
    <w:p w:rsidR="00990DC1" w:rsidRPr="00990DC1" w:rsidRDefault="00990DC1" w:rsidP="00990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Löschung Ihrer bei uns gespeicherten Daten,</w:t>
      </w:r>
    </w:p>
    <w:p w:rsidR="00990DC1" w:rsidRPr="00990DC1" w:rsidRDefault="00990DC1" w:rsidP="00990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Einschränkung der Datenverarbeitung, sofern wir Ihre Daten aufgrund gesetzlicher Pflichten noch nicht löschen dürfen,</w:t>
      </w:r>
    </w:p>
    <w:p w:rsidR="00990DC1" w:rsidRPr="00990DC1" w:rsidRDefault="00990DC1" w:rsidP="00990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Widerspruch gegen die Verarbeitung Ihrer Daten bei uns und</w:t>
      </w:r>
    </w:p>
    <w:p w:rsidR="00990DC1" w:rsidRPr="00990DC1" w:rsidRDefault="00990DC1" w:rsidP="00990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Datenübertragbarkeit, sofern Sie in die Datenverarbeitung eingewilligt haben oder einen Vertrag mit uns abgeschlossen haben.</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Sofern Sie uns eine Einwilligung erteilt haben, können Sie diese jederzeit mit Wirkung für die Zukunft widerrufen.</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 xml:space="preserve">Sie können sich jederzeit mit einer Beschwerde an die für Sie zuständige Aufsichtsbehörde wenden. Ihre zuständige Aufsichtsbehörde richtet sich nach dem Bundesland Ihres Wohnsitzes, Ihrer Arbeit oder der mutmaßlichen Verletzung. Eine Liste der Aufsichtsbehörden (für den nichtöffentlichen Bereich) mit Anschrift finden Sie unter: </w:t>
      </w:r>
      <w:hyperlink r:id="rId6" w:tgtFrame="_blank" w:history="1">
        <w:r w:rsidRPr="00990DC1">
          <w:rPr>
            <w:rFonts w:ascii="Times New Roman" w:eastAsia="Times New Roman" w:hAnsi="Times New Roman" w:cs="Times New Roman"/>
            <w:color w:val="0000FF"/>
            <w:sz w:val="24"/>
            <w:szCs w:val="24"/>
            <w:u w:val="single"/>
            <w:lang w:eastAsia="de-DE"/>
          </w:rPr>
          <w:t>https://www.bfdi.bund.de/DE/Infothek/Anschriften_Links/anschriften_links-node.html</w:t>
        </w:r>
      </w:hyperlink>
      <w:r w:rsidRPr="00990DC1">
        <w:rPr>
          <w:rFonts w:ascii="Times New Roman" w:eastAsia="Times New Roman" w:hAnsi="Times New Roman" w:cs="Times New Roman"/>
          <w:sz w:val="24"/>
          <w:szCs w:val="24"/>
          <w:lang w:eastAsia="de-DE"/>
        </w:rPr>
        <w:t>.</w:t>
      </w:r>
    </w:p>
    <w:p w:rsidR="00990DC1" w:rsidRPr="00990DC1" w:rsidRDefault="00990DC1" w:rsidP="00990D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90DC1">
        <w:rPr>
          <w:rFonts w:ascii="Times New Roman" w:eastAsia="Times New Roman" w:hAnsi="Times New Roman" w:cs="Times New Roman"/>
          <w:b/>
          <w:bCs/>
          <w:sz w:val="36"/>
          <w:szCs w:val="36"/>
          <w:lang w:eastAsia="de-DE"/>
        </w:rPr>
        <w:t>Zwecke der Datenverarbeitung durch die verantwortliche Stelle und Dritte</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Wir verarbeiten Ihre personenbezogenen Daten nur zu den in dieser Datenschutzerklärung genannten Zwecken. Eine Übermittlung Ihrer persönlichen Daten an Dritte zu anderen als den genannten Zwecken findet nicht statt. Wir geben Ihre persönlichen Daten nur an Dritte weiter, wenn:</w:t>
      </w:r>
    </w:p>
    <w:p w:rsidR="00990DC1" w:rsidRPr="00990DC1" w:rsidRDefault="00990DC1" w:rsidP="00990DC1">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Sie Ihre ausdrückliche Einwilligung dazu erteilt haben,</w:t>
      </w:r>
    </w:p>
    <w:p w:rsidR="00990DC1" w:rsidRPr="00990DC1" w:rsidRDefault="00990DC1" w:rsidP="00990DC1">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die Verarbeitung zur Abwicklung eines Vertrags mit Ihnen erforderlich ist,</w:t>
      </w:r>
    </w:p>
    <w:p w:rsidR="00990DC1" w:rsidRPr="00990DC1" w:rsidRDefault="00990DC1" w:rsidP="00990DC1">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die Verarbeitung zur Erfüllung einer rechtlichen Verpflichtung erforderlich ist,</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die Verarbeitung zur Wahrung berechtigter Interessen erforderlich ist und kein Grund zur Annahme besteht, dass Sie ein überwiegendes schutzwürdiges Interesse an der Nichtweitergabe Ihrer Daten haben.</w:t>
      </w:r>
    </w:p>
    <w:p w:rsidR="00990DC1" w:rsidRPr="00990DC1" w:rsidRDefault="00990DC1" w:rsidP="00990D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90DC1">
        <w:rPr>
          <w:rFonts w:ascii="Times New Roman" w:eastAsia="Times New Roman" w:hAnsi="Times New Roman" w:cs="Times New Roman"/>
          <w:b/>
          <w:bCs/>
          <w:sz w:val="36"/>
          <w:szCs w:val="36"/>
          <w:lang w:eastAsia="de-DE"/>
        </w:rPr>
        <w:t>Löschung bzw. Sperrung der Daten</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 xml:space="preserve">Wir halten uns an die Grundsätze der Datenvermeidung und Datensparsamkeit. Wir speichern Ihre personenbezogenen Daten daher nur so lange, wie dies zur Erreichung der hier genannten </w:t>
      </w:r>
      <w:r w:rsidRPr="00990DC1">
        <w:rPr>
          <w:rFonts w:ascii="Times New Roman" w:eastAsia="Times New Roman" w:hAnsi="Times New Roman" w:cs="Times New Roman"/>
          <w:sz w:val="24"/>
          <w:szCs w:val="24"/>
          <w:lang w:eastAsia="de-DE"/>
        </w:rPr>
        <w:lastRenderedPageBreak/>
        <w:t>Zwecke erforderlich ist oder wie es die vom Gesetzgeber vorgesehenen vielfältigen Speicherfristen vorsehen. Nach Fortfall des jeweiligen Zweckes bzw. Ablauf dieser Fristen werden die entsprechenden Daten routinemäßig und entsprechend den gesetzlichen Vorschriften gesperrt oder gelöscht.</w:t>
      </w:r>
    </w:p>
    <w:p w:rsidR="00990DC1" w:rsidRPr="00990DC1" w:rsidRDefault="00990DC1" w:rsidP="00990D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90DC1">
        <w:rPr>
          <w:rFonts w:ascii="Times New Roman" w:eastAsia="Times New Roman" w:hAnsi="Times New Roman" w:cs="Times New Roman"/>
          <w:b/>
          <w:bCs/>
          <w:sz w:val="36"/>
          <w:szCs w:val="36"/>
          <w:lang w:eastAsia="de-DE"/>
        </w:rPr>
        <w:t>SSL-Verschlüsselung</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Um die Sicherheit Ihrer Daten bei der Übertragung zu schützen, verwenden wir dem aktuellen Stand der Technik entsprechende Verschlüsselungsverfahren (z. B. SSL) über HTTPS.</w:t>
      </w:r>
    </w:p>
    <w:p w:rsidR="00990DC1" w:rsidRPr="00990DC1" w:rsidRDefault="00990DC1" w:rsidP="00990D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90DC1">
        <w:rPr>
          <w:rFonts w:ascii="Times New Roman" w:eastAsia="Times New Roman" w:hAnsi="Times New Roman" w:cs="Times New Roman"/>
          <w:b/>
          <w:bCs/>
          <w:sz w:val="36"/>
          <w:szCs w:val="36"/>
          <w:lang w:eastAsia="de-DE"/>
        </w:rPr>
        <w:t>Kommentarfunktion</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Wenn Nutzer Kommentare auf unserer Website hinterlassen, werden neben diesen Angaben auch der Zeitpunkt ihrer Erstellung und der zuvor durch den Websitebesucher gewählte Nutzername gespeichert. Dies dient unserer Sicherheit, da wir für widerrechtliche Inhalte auf unserer Webseite belangt werden können, auch wenn diese durch Benutzer erstellt wurden.</w:t>
      </w:r>
    </w:p>
    <w:p w:rsidR="00990DC1" w:rsidRPr="00990DC1" w:rsidRDefault="00990DC1" w:rsidP="00990D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90DC1">
        <w:rPr>
          <w:rFonts w:ascii="Times New Roman" w:eastAsia="Times New Roman" w:hAnsi="Times New Roman" w:cs="Times New Roman"/>
          <w:b/>
          <w:bCs/>
          <w:sz w:val="36"/>
          <w:szCs w:val="36"/>
          <w:lang w:eastAsia="de-DE"/>
        </w:rPr>
        <w:t>Kontaktformular</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Treten Sie bzgl. Fragen jeglicher Art per E-Mail oder Kontaktformular mit uns in Kontakt, erteilen Sie uns zum Zwecke der Kontaktaufnahme Ihre freiwillige Einwilligung. Hierfür ist die Angabe einer validen E-Mail-Adresse erforderlich. Diese dient der Zuordnung der Anfrage und der anschließenden Beantwortung derselben. Die Angabe weiterer Daten ist optional. Die von Ihnen gemachten Angaben werden zum Zwecke der Bearbeitung der Anfrage sowie für mögliche Anschlussfragen gespeichert. Nach Erledigung der von Ihnen gestellten Anfrage werden personenbezogene Daten automatisch gelöscht.</w:t>
      </w:r>
    </w:p>
    <w:p w:rsidR="00990DC1" w:rsidRPr="00990DC1" w:rsidRDefault="00990DC1" w:rsidP="00990D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90DC1">
        <w:rPr>
          <w:rFonts w:ascii="Times New Roman" w:eastAsia="Times New Roman" w:hAnsi="Times New Roman" w:cs="Times New Roman"/>
          <w:b/>
          <w:bCs/>
          <w:sz w:val="36"/>
          <w:szCs w:val="36"/>
          <w:lang w:eastAsia="de-DE"/>
        </w:rPr>
        <w:t>Änderung unserer Datenschutzbestimmungen</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Wir behalten uns vor, diese Datenschutzerklärung anzupassen, damit sie stets den aktuellen rechtlichen Anforderungen entspricht oder um Änderungen unserer Leistungen in der Datenschutzerklärung umzusetzen, z.B. bei der Einführung neuer Services. Für Ihren erneuten Besuch gilt dann die neue Datenschutzerklärung.</w:t>
      </w:r>
    </w:p>
    <w:p w:rsidR="00990DC1" w:rsidRPr="00990DC1" w:rsidRDefault="00990DC1" w:rsidP="00990D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90DC1">
        <w:rPr>
          <w:rFonts w:ascii="Times New Roman" w:eastAsia="Times New Roman" w:hAnsi="Times New Roman" w:cs="Times New Roman"/>
          <w:b/>
          <w:bCs/>
          <w:sz w:val="36"/>
          <w:szCs w:val="36"/>
          <w:lang w:eastAsia="de-DE"/>
        </w:rPr>
        <w:t>Fragen an den Datenschutzbeauftragten</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sz w:val="24"/>
          <w:szCs w:val="24"/>
          <w:lang w:eastAsia="de-DE"/>
        </w:rPr>
        <w:t>Wenn Sie Fragen zum Datenschutz haben, schreiben Sie uns bitte eine E-Mail oder wenden Sie sich direkt an die für den Datenschutz verantwortliche Person in unserer Organisation:</w:t>
      </w:r>
    </w:p>
    <w:p w:rsidR="00990DC1" w:rsidRPr="00990DC1" w:rsidRDefault="00990DC1" w:rsidP="00990DC1">
      <w:pPr>
        <w:spacing w:before="100" w:beforeAutospacing="1" w:after="100" w:afterAutospacing="1" w:line="240" w:lineRule="auto"/>
        <w:rPr>
          <w:rFonts w:ascii="Times New Roman" w:eastAsia="Times New Roman" w:hAnsi="Times New Roman" w:cs="Times New Roman"/>
          <w:sz w:val="24"/>
          <w:szCs w:val="24"/>
          <w:lang w:eastAsia="de-DE"/>
        </w:rPr>
      </w:pPr>
      <w:r w:rsidRPr="00990DC1">
        <w:rPr>
          <w:rFonts w:ascii="Times New Roman" w:eastAsia="Times New Roman" w:hAnsi="Times New Roman" w:cs="Times New Roman"/>
          <w:i/>
          <w:iCs/>
          <w:sz w:val="24"/>
          <w:szCs w:val="24"/>
          <w:lang w:eastAsia="de-DE"/>
        </w:rPr>
        <w:t xml:space="preserve">Die Datenschutzerklärung wurde mit dem </w:t>
      </w:r>
      <w:hyperlink r:id="rId7" w:tgtFrame="_blank" w:history="1">
        <w:r w:rsidRPr="00990DC1">
          <w:rPr>
            <w:rFonts w:ascii="Times New Roman" w:eastAsia="Times New Roman" w:hAnsi="Times New Roman" w:cs="Times New Roman"/>
            <w:i/>
            <w:iCs/>
            <w:color w:val="0000FF"/>
            <w:sz w:val="24"/>
            <w:szCs w:val="24"/>
            <w:u w:val="single"/>
            <w:lang w:eastAsia="de-DE"/>
          </w:rPr>
          <w:t xml:space="preserve">Datenschutzerklärungs-Generator der </w:t>
        </w:r>
        <w:proofErr w:type="spellStart"/>
        <w:r w:rsidRPr="00990DC1">
          <w:rPr>
            <w:rFonts w:ascii="Times New Roman" w:eastAsia="Times New Roman" w:hAnsi="Times New Roman" w:cs="Times New Roman"/>
            <w:i/>
            <w:iCs/>
            <w:color w:val="0000FF"/>
            <w:sz w:val="24"/>
            <w:szCs w:val="24"/>
            <w:u w:val="single"/>
            <w:lang w:eastAsia="de-DE"/>
          </w:rPr>
          <w:t>activeMind</w:t>
        </w:r>
        <w:proofErr w:type="spellEnd"/>
        <w:r w:rsidRPr="00990DC1">
          <w:rPr>
            <w:rFonts w:ascii="Times New Roman" w:eastAsia="Times New Roman" w:hAnsi="Times New Roman" w:cs="Times New Roman"/>
            <w:i/>
            <w:iCs/>
            <w:color w:val="0000FF"/>
            <w:sz w:val="24"/>
            <w:szCs w:val="24"/>
            <w:u w:val="single"/>
            <w:lang w:eastAsia="de-DE"/>
          </w:rPr>
          <w:t xml:space="preserve"> AG erstellt</w:t>
        </w:r>
      </w:hyperlink>
      <w:r w:rsidRPr="00990DC1">
        <w:rPr>
          <w:rFonts w:ascii="Times New Roman" w:eastAsia="Times New Roman" w:hAnsi="Times New Roman" w:cs="Times New Roman"/>
          <w:i/>
          <w:iCs/>
          <w:sz w:val="24"/>
          <w:szCs w:val="24"/>
          <w:lang w:eastAsia="de-DE"/>
        </w:rPr>
        <w:t>.</w:t>
      </w:r>
    </w:p>
    <w:p w:rsidR="00413B53" w:rsidRDefault="00413B53">
      <w:bookmarkStart w:id="0" w:name="_GoBack"/>
      <w:bookmarkEnd w:id="0"/>
    </w:p>
    <w:sectPr w:rsidR="00413B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25539"/>
    <w:multiLevelType w:val="multilevel"/>
    <w:tmpl w:val="6D84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0C1376"/>
    <w:multiLevelType w:val="multilevel"/>
    <w:tmpl w:val="8C4C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C1"/>
    <w:rsid w:val="00413B53"/>
    <w:rsid w:val="00990D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84621">
      <w:bodyDiv w:val="1"/>
      <w:marLeft w:val="0"/>
      <w:marRight w:val="0"/>
      <w:marTop w:val="0"/>
      <w:marBottom w:val="0"/>
      <w:divBdr>
        <w:top w:val="none" w:sz="0" w:space="0" w:color="auto"/>
        <w:left w:val="none" w:sz="0" w:space="0" w:color="auto"/>
        <w:bottom w:val="none" w:sz="0" w:space="0" w:color="auto"/>
        <w:right w:val="none" w:sz="0" w:space="0" w:color="auto"/>
      </w:divBdr>
      <w:divsChild>
        <w:div w:id="1375155835">
          <w:marLeft w:val="0"/>
          <w:marRight w:val="0"/>
          <w:marTop w:val="0"/>
          <w:marBottom w:val="0"/>
          <w:divBdr>
            <w:top w:val="none" w:sz="0" w:space="0" w:color="auto"/>
            <w:left w:val="none" w:sz="0" w:space="0" w:color="auto"/>
            <w:bottom w:val="none" w:sz="0" w:space="0" w:color="auto"/>
            <w:right w:val="none" w:sz="0" w:space="0" w:color="auto"/>
          </w:divBdr>
          <w:divsChild>
            <w:div w:id="336463471">
              <w:marLeft w:val="0"/>
              <w:marRight w:val="0"/>
              <w:marTop w:val="0"/>
              <w:marBottom w:val="0"/>
              <w:divBdr>
                <w:top w:val="none" w:sz="0" w:space="0" w:color="auto"/>
                <w:left w:val="none" w:sz="0" w:space="0" w:color="auto"/>
                <w:bottom w:val="none" w:sz="0" w:space="0" w:color="auto"/>
                <w:right w:val="none" w:sz="0" w:space="0" w:color="auto"/>
              </w:divBdr>
              <w:divsChild>
                <w:div w:id="15150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ctivemind.de/datenschutz/datenschutzhinweis-gener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fdi.bund.de/DE/Infothek/Anschriften_Links/anschriften_links-node.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3951</Characters>
  <Application>Microsoft Office Word</Application>
  <DocSecurity>0</DocSecurity>
  <Lines>32</Lines>
  <Paragraphs>9</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
      <vt:lpstr>Datenschutzerklärung</vt:lpstr>
      <vt:lpstr>    Ihre Betroffenenrechte</vt:lpstr>
      <vt:lpstr>    Zwecke der Datenverarbeitung durch die verantwortliche Stelle und Dritte</vt:lpstr>
      <vt:lpstr>    Löschung bzw. Sperrung der Daten</vt:lpstr>
      <vt:lpstr>    SSL-Verschlüsselung</vt:lpstr>
      <vt:lpstr>    Kommentarfunktion</vt:lpstr>
      <vt:lpstr>    Kontaktformular</vt:lpstr>
      <vt:lpstr>    Änderung unserer Datenschutzbestimmungen</vt:lpstr>
      <vt:lpstr>    Fragen an den Datenschutzbeauftragten</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2018-05-31T08:41:00Z</dcterms:created>
  <dcterms:modified xsi:type="dcterms:W3CDTF">2018-05-31T08:41:00Z</dcterms:modified>
</cp:coreProperties>
</file>